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1504" w14:textId="23241BE9" w:rsidR="001A2752" w:rsidRPr="004441E8" w:rsidRDefault="004441E8" w:rsidP="00444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41E8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5E85058B" w14:textId="77777777" w:rsidR="00174CEA" w:rsidRPr="00C4189E" w:rsidRDefault="00174CEA" w:rsidP="00174CEA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89E">
        <w:rPr>
          <w:rFonts w:ascii="Times New Roman" w:hAnsi="Times New Roman" w:cs="Times New Roman"/>
          <w:sz w:val="24"/>
          <w:szCs w:val="24"/>
        </w:rPr>
        <w:t>по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189E">
        <w:rPr>
          <w:rFonts w:ascii="Times New Roman" w:hAnsi="Times New Roman" w:cs="Times New Roman"/>
          <w:sz w:val="24"/>
          <w:szCs w:val="24"/>
        </w:rPr>
        <w:t>организации участия на региональных, межрегиональных и международных выставках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E7D3A55" w14:textId="552D13BA" w:rsidR="0072268D" w:rsidRDefault="0072268D" w:rsidP="00444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A9997" w14:textId="6E50474A" w:rsidR="0072268D" w:rsidRDefault="0072268D" w:rsidP="00444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22A28" w14:textId="04908307" w:rsidR="00662DCF" w:rsidRPr="00662DCF" w:rsidRDefault="00662DCF" w:rsidP="0066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218539"/>
      <w:r w:rsidRPr="00662DCF">
        <w:rPr>
          <w:rFonts w:ascii="Times New Roman" w:hAnsi="Times New Roman" w:cs="Times New Roman"/>
          <w:sz w:val="24"/>
          <w:szCs w:val="24"/>
        </w:rPr>
        <w:t>Условия по выполнению настоящего технического задания</w:t>
      </w:r>
      <w:r w:rsidR="00174CEA">
        <w:rPr>
          <w:rFonts w:ascii="Times New Roman" w:hAnsi="Times New Roman" w:cs="Times New Roman"/>
          <w:sz w:val="24"/>
          <w:szCs w:val="24"/>
        </w:rPr>
        <w:t xml:space="preserve"> для участия в международной туристической выставке </w:t>
      </w:r>
      <w:r w:rsidR="00174CEA" w:rsidRPr="00174C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4CEA" w:rsidRPr="00174CEA">
        <w:rPr>
          <w:rFonts w:ascii="Times New Roman" w:hAnsi="Times New Roman" w:cs="Times New Roman"/>
          <w:sz w:val="24"/>
          <w:szCs w:val="24"/>
        </w:rPr>
        <w:t>Интурмаркет</w:t>
      </w:r>
      <w:proofErr w:type="spellEnd"/>
      <w:r w:rsidR="00174CEA" w:rsidRPr="00174CEA">
        <w:rPr>
          <w:rFonts w:ascii="Times New Roman" w:hAnsi="Times New Roman" w:cs="Times New Roman"/>
          <w:sz w:val="24"/>
          <w:szCs w:val="24"/>
        </w:rPr>
        <w:t>»</w:t>
      </w:r>
      <w:r w:rsidRPr="00662DCF">
        <w:rPr>
          <w:rFonts w:ascii="Times New Roman" w:hAnsi="Times New Roman" w:cs="Times New Roman"/>
          <w:sz w:val="24"/>
          <w:szCs w:val="24"/>
        </w:rPr>
        <w:t>:</w:t>
      </w:r>
    </w:p>
    <w:p w14:paraId="56E827C8" w14:textId="26882C08" w:rsidR="00662DCF" w:rsidRPr="00662DCF" w:rsidRDefault="00662DCF" w:rsidP="0066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CF">
        <w:rPr>
          <w:rFonts w:ascii="Times New Roman" w:hAnsi="Times New Roman" w:cs="Times New Roman"/>
          <w:sz w:val="24"/>
          <w:szCs w:val="24"/>
        </w:rPr>
        <w:t xml:space="preserve">1. Срок проведения выставки: с 12 по 14 марта 2022 г. </w:t>
      </w:r>
    </w:p>
    <w:p w14:paraId="234B0909" w14:textId="059E2722" w:rsidR="00662DCF" w:rsidRPr="000C6F82" w:rsidRDefault="00662DCF" w:rsidP="0066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CF">
        <w:rPr>
          <w:rFonts w:ascii="Times New Roman" w:hAnsi="Times New Roman" w:cs="Times New Roman"/>
          <w:sz w:val="24"/>
          <w:szCs w:val="24"/>
        </w:rPr>
        <w:t xml:space="preserve">2. </w:t>
      </w:r>
      <w:r w:rsidRPr="000C6F82">
        <w:rPr>
          <w:rFonts w:ascii="Times New Roman" w:hAnsi="Times New Roman" w:cs="Times New Roman"/>
          <w:sz w:val="24"/>
          <w:szCs w:val="24"/>
        </w:rPr>
        <w:t xml:space="preserve">Место проведения: г. Москва, </w:t>
      </w:r>
      <w:r w:rsidR="00174CEA" w:rsidRPr="000C6F82">
        <w:rPr>
          <w:rFonts w:ascii="Times New Roman" w:hAnsi="Times New Roman" w:cs="Times New Roman"/>
          <w:sz w:val="24"/>
          <w:szCs w:val="24"/>
        </w:rPr>
        <w:t xml:space="preserve">ЦВК «Экспоцентр», </w:t>
      </w:r>
      <w:r w:rsidRPr="000C6F82">
        <w:rPr>
          <w:rFonts w:ascii="Times New Roman" w:hAnsi="Times New Roman" w:cs="Times New Roman"/>
          <w:sz w:val="24"/>
          <w:szCs w:val="24"/>
        </w:rPr>
        <w:t>Краснопресненская наб., дом 14</w:t>
      </w:r>
      <w:r w:rsidR="000D2B64" w:rsidRPr="000C6F82">
        <w:rPr>
          <w:rFonts w:ascii="Times New Roman" w:hAnsi="Times New Roman" w:cs="Times New Roman"/>
          <w:sz w:val="24"/>
          <w:szCs w:val="24"/>
        </w:rPr>
        <w:t xml:space="preserve">, пав. </w:t>
      </w:r>
      <w:r w:rsidR="000D2B64" w:rsidRPr="000C6F82">
        <w:rPr>
          <w:rFonts w:ascii="Times New Roman" w:hAnsi="Times New Roman" w:cs="Times New Roman"/>
          <w:sz w:val="24"/>
          <w:szCs w:val="24"/>
        </w:rPr>
        <w:t>Форум</w:t>
      </w:r>
      <w:r w:rsidR="00174CEA" w:rsidRPr="000C6F82">
        <w:rPr>
          <w:rFonts w:ascii="Times New Roman" w:hAnsi="Times New Roman" w:cs="Times New Roman"/>
          <w:sz w:val="24"/>
          <w:szCs w:val="24"/>
        </w:rPr>
        <w:t>.</w:t>
      </w:r>
    </w:p>
    <w:p w14:paraId="10A66EE5" w14:textId="5889CBE9" w:rsidR="00662DCF" w:rsidRPr="00662DCF" w:rsidRDefault="00662DCF" w:rsidP="0066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C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Общая п</w:t>
      </w:r>
      <w:r w:rsidRPr="00662DCF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необорудованного </w:t>
      </w:r>
      <w:r w:rsidRPr="00662DCF">
        <w:rPr>
          <w:rFonts w:ascii="Times New Roman" w:hAnsi="Times New Roman" w:cs="Times New Roman"/>
          <w:sz w:val="24"/>
          <w:szCs w:val="24"/>
        </w:rPr>
        <w:t xml:space="preserve">стенда не менее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62DCF">
        <w:rPr>
          <w:rFonts w:ascii="Times New Roman" w:hAnsi="Times New Roman" w:cs="Times New Roman"/>
          <w:sz w:val="24"/>
          <w:szCs w:val="24"/>
        </w:rPr>
        <w:t xml:space="preserve"> м2.</w:t>
      </w:r>
      <w:r>
        <w:rPr>
          <w:rFonts w:ascii="Times New Roman" w:hAnsi="Times New Roman" w:cs="Times New Roman"/>
          <w:sz w:val="24"/>
          <w:szCs w:val="24"/>
        </w:rPr>
        <w:t xml:space="preserve"> Стенд – полуостров.</w:t>
      </w:r>
    </w:p>
    <w:p w14:paraId="0021BBD1" w14:textId="3DFA17A3" w:rsidR="00662DCF" w:rsidRDefault="00662DCF" w:rsidP="0066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C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Оплата регистрационного взноса, в том числе </w:t>
      </w:r>
      <w:r w:rsidRPr="0072268D">
        <w:rPr>
          <w:rFonts w:ascii="Times New Roman" w:hAnsi="Times New Roman" w:cs="Times New Roman"/>
          <w:sz w:val="24"/>
          <w:szCs w:val="24"/>
        </w:rPr>
        <w:t>размещение информации</w:t>
      </w:r>
      <w:r w:rsidR="00174CEA">
        <w:rPr>
          <w:rFonts w:ascii="Times New Roman" w:hAnsi="Times New Roman" w:cs="Times New Roman"/>
          <w:sz w:val="24"/>
          <w:szCs w:val="24"/>
        </w:rPr>
        <w:t xml:space="preserve"> об участниках туристско-рекреационного кластера Мурманской области</w:t>
      </w:r>
      <w:r w:rsidRPr="0072268D">
        <w:rPr>
          <w:rFonts w:ascii="Times New Roman" w:hAnsi="Times New Roman" w:cs="Times New Roman"/>
          <w:sz w:val="24"/>
          <w:szCs w:val="24"/>
        </w:rPr>
        <w:t xml:space="preserve"> в официальном </w:t>
      </w:r>
      <w:r w:rsidR="000C6F8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72268D">
        <w:rPr>
          <w:rFonts w:ascii="Times New Roman" w:hAnsi="Times New Roman" w:cs="Times New Roman"/>
          <w:sz w:val="24"/>
          <w:szCs w:val="24"/>
        </w:rPr>
        <w:t>каталоге Выставки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26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1A4BC" w14:textId="4165640E" w:rsidR="00662DCF" w:rsidRDefault="00224F4E" w:rsidP="0066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2DCF">
        <w:rPr>
          <w:rFonts w:ascii="Times New Roman" w:hAnsi="Times New Roman" w:cs="Times New Roman"/>
          <w:sz w:val="24"/>
          <w:szCs w:val="24"/>
        </w:rPr>
        <w:t>.</w:t>
      </w:r>
      <w:r w:rsidR="00662DCF" w:rsidRPr="00662DCF">
        <w:rPr>
          <w:rFonts w:ascii="Times New Roman" w:hAnsi="Times New Roman" w:cs="Times New Roman"/>
          <w:sz w:val="24"/>
          <w:szCs w:val="24"/>
        </w:rPr>
        <w:t xml:space="preserve"> </w:t>
      </w:r>
      <w:r w:rsidR="00662DCF">
        <w:rPr>
          <w:rFonts w:ascii="Times New Roman" w:hAnsi="Times New Roman" w:cs="Times New Roman"/>
          <w:sz w:val="24"/>
          <w:szCs w:val="24"/>
        </w:rPr>
        <w:t>П</w:t>
      </w:r>
      <w:r w:rsidR="00662DCF" w:rsidRPr="0072268D">
        <w:rPr>
          <w:rFonts w:ascii="Times New Roman" w:hAnsi="Times New Roman" w:cs="Times New Roman"/>
          <w:sz w:val="24"/>
          <w:szCs w:val="24"/>
        </w:rPr>
        <w:t>одключение электроэнергии (до 10 кВт)</w:t>
      </w:r>
      <w:r w:rsidR="009469B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4080862"/>
      <w:r w:rsidR="009469B3">
        <w:rPr>
          <w:rFonts w:ascii="Times New Roman" w:hAnsi="Times New Roman" w:cs="Times New Roman"/>
          <w:sz w:val="24"/>
          <w:szCs w:val="24"/>
        </w:rPr>
        <w:t>и обеспечение устойчивого электропитания в период проведения выставки.</w:t>
      </w:r>
    </w:p>
    <w:bookmarkEnd w:id="1"/>
    <w:p w14:paraId="01BAF486" w14:textId="6529AD04" w:rsidR="00662DCF" w:rsidRDefault="00662DCF" w:rsidP="0066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53A85" w14:textId="72C76E81" w:rsidR="00D76CA2" w:rsidRDefault="00D76CA2" w:rsidP="00D76CA2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Общая стоимость составляет </w:t>
      </w:r>
      <w:r>
        <w:rPr>
          <w:rStyle w:val="wmi-callto"/>
          <w:sz w:val="24"/>
          <w:szCs w:val="24"/>
        </w:rPr>
        <w:t>734 500</w:t>
      </w:r>
      <w:r>
        <w:rPr>
          <w:rStyle w:val="wmi-callto"/>
          <w:sz w:val="24"/>
          <w:szCs w:val="24"/>
        </w:rPr>
        <w:t xml:space="preserve"> (</w:t>
      </w:r>
      <w:r>
        <w:rPr>
          <w:rStyle w:val="wmi-callto"/>
          <w:sz w:val="24"/>
          <w:szCs w:val="24"/>
        </w:rPr>
        <w:t>семьсот тридцать четыре тысячи пятьсот)</w:t>
      </w:r>
      <w:r>
        <w:rPr>
          <w:rStyle w:val="wmi-callto"/>
          <w:sz w:val="24"/>
          <w:szCs w:val="24"/>
        </w:rPr>
        <w:t xml:space="preserve"> руб. 00 коп</w:t>
      </w:r>
      <w:proofErr w:type="gramStart"/>
      <w:r>
        <w:rPr>
          <w:rStyle w:val="wmi-callto"/>
          <w:sz w:val="24"/>
          <w:szCs w:val="24"/>
        </w:rPr>
        <w:t>.</w:t>
      </w:r>
      <w:proofErr w:type="gramEnd"/>
      <w:r>
        <w:rPr>
          <w:rStyle w:val="wmi-callto"/>
          <w:sz w:val="24"/>
          <w:szCs w:val="24"/>
        </w:rPr>
        <w:t xml:space="preserve"> и </w:t>
      </w:r>
      <w:r>
        <w:rPr>
          <w:sz w:val="24"/>
          <w:szCs w:val="24"/>
        </w:rPr>
        <w:t>включает в себя все расходы Исполнителя, включая налоги, сборы и иные обязательные платежи, предусмотренные действующим законодательством Российской Федерации, а также другие расчеты с третьими лицами.</w:t>
      </w:r>
    </w:p>
    <w:bookmarkEnd w:id="0"/>
    <w:p w14:paraId="698BA5F3" w14:textId="43D23299" w:rsidR="00662DCF" w:rsidRDefault="00662DCF" w:rsidP="0066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FC654" w14:textId="5DF85510" w:rsidR="0072268D" w:rsidRDefault="0072268D" w:rsidP="00444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42AC5" w14:textId="3E4986E2" w:rsidR="0072268D" w:rsidRDefault="0072268D" w:rsidP="00444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44"/>
    <w:rsid w:val="0007725A"/>
    <w:rsid w:val="000C6F82"/>
    <w:rsid w:val="000D2B64"/>
    <w:rsid w:val="00174CEA"/>
    <w:rsid w:val="001C0B6A"/>
    <w:rsid w:val="00224F4E"/>
    <w:rsid w:val="004441E8"/>
    <w:rsid w:val="004768B2"/>
    <w:rsid w:val="0053282D"/>
    <w:rsid w:val="00662DCF"/>
    <w:rsid w:val="0072268D"/>
    <w:rsid w:val="008E175B"/>
    <w:rsid w:val="009469B3"/>
    <w:rsid w:val="00D76CA2"/>
    <w:rsid w:val="00EA745A"/>
    <w:rsid w:val="00ED0044"/>
    <w:rsid w:val="00F12224"/>
    <w:rsid w:val="00F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02E4"/>
  <w15:chartTrackingRefBased/>
  <w15:docId w15:val="{EF082849-C200-4130-BAA4-E64BCE5C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qFormat/>
    <w:rsid w:val="008E175B"/>
    <w:pPr>
      <w:suppressAutoHyphens/>
    </w:pPr>
    <w:rPr>
      <w:rFonts w:ascii="Calibri" w:eastAsia="SimSun" w:hAnsi="Calibri" w:cs="Times New Roman"/>
      <w:kern w:val="1"/>
      <w:lang w:eastAsia="zh-CN"/>
    </w:rPr>
  </w:style>
  <w:style w:type="paragraph" w:customStyle="1" w:styleId="Standarduser">
    <w:name w:val="Standard (user)"/>
    <w:rsid w:val="001C0B6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Plain Text"/>
    <w:basedOn w:val="a"/>
    <w:link w:val="a4"/>
    <w:uiPriority w:val="99"/>
    <w:semiHidden/>
    <w:unhideWhenUsed/>
    <w:rsid w:val="00D76CA2"/>
    <w:pPr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D76CA2"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wmi-callto">
    <w:name w:val="wmi-callto"/>
    <w:basedOn w:val="a0"/>
    <w:rsid w:val="00D7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ЦКР</cp:lastModifiedBy>
  <cp:revision>2</cp:revision>
  <dcterms:created xsi:type="dcterms:W3CDTF">2022-02-08T10:16:00Z</dcterms:created>
  <dcterms:modified xsi:type="dcterms:W3CDTF">2022-02-08T10:16:00Z</dcterms:modified>
</cp:coreProperties>
</file>